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137" w14:textId="67F9CCE4" w:rsidR="0023423A" w:rsidRPr="001F6815" w:rsidRDefault="00AD2CE9" w:rsidP="009B10B0">
      <w:pPr>
        <w:pStyle w:val="Heading2"/>
        <w:spacing w:before="0" w:line="276" w:lineRule="auto"/>
        <w:ind w:left="1608" w:right="1381"/>
        <w:rPr>
          <w:lang w:val="en-GB"/>
        </w:rPr>
      </w:pPr>
      <w:r w:rsidRPr="001F6815">
        <w:rPr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474303EF" wp14:editId="16ABB8E7">
            <wp:simplePos x="0" y="0"/>
            <wp:positionH relativeFrom="column">
              <wp:posOffset>771525</wp:posOffset>
            </wp:positionH>
            <wp:positionV relativeFrom="paragraph">
              <wp:posOffset>75565</wp:posOffset>
            </wp:positionV>
            <wp:extent cx="2103120" cy="729615"/>
            <wp:effectExtent l="0" t="0" r="0" b="0"/>
            <wp:wrapSquare wrapText="bothSides"/>
            <wp:docPr id="896335866" name="Picture 1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5866" name="Picture 1" descr="A close-up of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AE6" w:rsidRPr="001F6815">
        <w:rPr>
          <w:color w:val="231F20"/>
          <w:lang w:val="en-GB"/>
        </w:rPr>
        <w:t>Role</w:t>
      </w:r>
      <w:r w:rsidR="006D5E27" w:rsidRPr="001F6815">
        <w:rPr>
          <w:color w:val="231F20"/>
          <w:spacing w:val="-10"/>
          <w:lang w:val="en-GB"/>
        </w:rPr>
        <w:t xml:space="preserve"> </w:t>
      </w:r>
      <w:r w:rsidR="006D5E27" w:rsidRPr="001F6815">
        <w:rPr>
          <w:color w:val="231F20"/>
          <w:lang w:val="en-GB"/>
        </w:rPr>
        <w:t>Description</w:t>
      </w:r>
      <w:r w:rsidR="006D5E27" w:rsidRPr="001F6815">
        <w:rPr>
          <w:color w:val="231F20"/>
          <w:spacing w:val="-7"/>
          <w:lang w:val="en-GB"/>
        </w:rPr>
        <w:t xml:space="preserve"> </w:t>
      </w:r>
      <w:r w:rsidR="006D5E27" w:rsidRPr="001F6815">
        <w:rPr>
          <w:color w:val="231F20"/>
          <w:lang w:val="en-GB"/>
        </w:rPr>
        <w:t>for</w:t>
      </w:r>
      <w:r w:rsidR="006D5E27" w:rsidRPr="001F6815">
        <w:rPr>
          <w:color w:val="231F20"/>
          <w:spacing w:val="-8"/>
          <w:lang w:val="en-GB"/>
        </w:rPr>
        <w:t xml:space="preserve"> </w:t>
      </w:r>
      <w:r w:rsidR="00F60AE6" w:rsidRPr="001F6815">
        <w:rPr>
          <w:color w:val="231F20"/>
          <w:spacing w:val="-8"/>
          <w:lang w:val="en-GB"/>
        </w:rPr>
        <w:br/>
      </w:r>
      <w:r w:rsidR="006D5E27" w:rsidRPr="001F6815">
        <w:rPr>
          <w:color w:val="231F20"/>
          <w:lang w:val="en-GB"/>
        </w:rPr>
        <w:t>Member</w:t>
      </w:r>
      <w:r w:rsidR="006D5E27" w:rsidRPr="001F6815">
        <w:rPr>
          <w:color w:val="231F20"/>
          <w:spacing w:val="-7"/>
          <w:lang w:val="en-GB"/>
        </w:rPr>
        <w:t xml:space="preserve"> </w:t>
      </w:r>
      <w:r w:rsidR="006D5E27" w:rsidRPr="001F6815">
        <w:rPr>
          <w:color w:val="231F20"/>
          <w:lang w:val="en-GB"/>
        </w:rPr>
        <w:t>of</w:t>
      </w:r>
      <w:r w:rsidR="006D5E27" w:rsidRPr="001F6815">
        <w:rPr>
          <w:color w:val="231F20"/>
          <w:spacing w:val="-7"/>
          <w:lang w:val="en-GB"/>
        </w:rPr>
        <w:t xml:space="preserve"> </w:t>
      </w:r>
      <w:r w:rsidR="00952CB9" w:rsidRPr="001F6815">
        <w:rPr>
          <w:color w:val="231F20"/>
          <w:spacing w:val="-2"/>
          <w:lang w:val="en-GB"/>
        </w:rPr>
        <w:t>Mission and Discipleship Board</w:t>
      </w:r>
    </w:p>
    <w:p w14:paraId="63186138" w14:textId="20977F5A" w:rsidR="0023423A" w:rsidRPr="009B10B0" w:rsidRDefault="0023423A" w:rsidP="009B10B0">
      <w:pPr>
        <w:pStyle w:val="BodyText"/>
        <w:spacing w:line="276" w:lineRule="auto"/>
        <w:rPr>
          <w:b/>
          <w:sz w:val="28"/>
          <w:szCs w:val="28"/>
          <w:lang w:val="en-GB"/>
        </w:rPr>
      </w:pPr>
    </w:p>
    <w:p w14:paraId="63186139" w14:textId="1BFA9520" w:rsidR="0023423A" w:rsidRPr="009B10B0" w:rsidRDefault="006D5E27" w:rsidP="009B10B0">
      <w:pPr>
        <w:pStyle w:val="Heading3"/>
        <w:spacing w:before="0" w:line="276" w:lineRule="auto"/>
        <w:ind w:left="226"/>
        <w:rPr>
          <w:sz w:val="28"/>
          <w:szCs w:val="28"/>
          <w:lang w:val="en-GB"/>
        </w:rPr>
      </w:pPr>
      <w:r w:rsidRPr="009B10B0">
        <w:rPr>
          <w:color w:val="231F20"/>
          <w:w w:val="105"/>
          <w:sz w:val="28"/>
          <w:szCs w:val="28"/>
          <w:lang w:val="en-GB"/>
        </w:rPr>
        <w:t>Role</w:t>
      </w:r>
      <w:r w:rsidRPr="009B10B0">
        <w:rPr>
          <w:color w:val="231F20"/>
          <w:spacing w:val="-19"/>
          <w:w w:val="105"/>
          <w:sz w:val="28"/>
          <w:szCs w:val="28"/>
          <w:lang w:val="en-GB"/>
        </w:rPr>
        <w:t xml:space="preserve"> </w:t>
      </w:r>
      <w:r w:rsidRPr="009B10B0">
        <w:rPr>
          <w:color w:val="231F20"/>
          <w:spacing w:val="-2"/>
          <w:w w:val="105"/>
          <w:sz w:val="28"/>
          <w:szCs w:val="28"/>
          <w:lang w:val="en-GB"/>
        </w:rPr>
        <w:t>Description</w:t>
      </w:r>
    </w:p>
    <w:p w14:paraId="6318613A" w14:textId="77777777" w:rsidR="0023423A" w:rsidRPr="001F6815" w:rsidRDefault="0023423A" w:rsidP="009B10B0">
      <w:pPr>
        <w:pStyle w:val="BodyText"/>
        <w:spacing w:line="276" w:lineRule="auto"/>
        <w:rPr>
          <w:b/>
          <w:sz w:val="20"/>
          <w:lang w:val="en-GB"/>
        </w:rPr>
      </w:pPr>
    </w:p>
    <w:tbl>
      <w:tblPr>
        <w:tblW w:w="0" w:type="auto"/>
        <w:tblInd w:w="1163" w:type="dxa"/>
        <w:tblBorders>
          <w:top w:val="single" w:sz="12" w:space="0" w:color="0099FF"/>
          <w:left w:val="single" w:sz="12" w:space="0" w:color="0099FF"/>
          <w:bottom w:val="single" w:sz="12" w:space="0" w:color="0099FF"/>
          <w:right w:val="single" w:sz="12" w:space="0" w:color="0099FF"/>
          <w:insideH w:val="single" w:sz="12" w:space="0" w:color="0099FF"/>
          <w:insideV w:val="single" w:sz="12" w:space="0" w:color="0099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672"/>
      </w:tblGrid>
      <w:tr w:rsidR="0023423A" w:rsidRPr="009B10B0" w14:paraId="6318613D" w14:textId="1462E1C6" w:rsidTr="00AD2CE9">
        <w:trPr>
          <w:trHeight w:val="371"/>
        </w:trPr>
        <w:tc>
          <w:tcPr>
            <w:tcW w:w="3165" w:type="dxa"/>
          </w:tcPr>
          <w:p w14:paraId="6318613B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Role</w:t>
            </w:r>
            <w:r w:rsidRPr="009B10B0">
              <w:rPr>
                <w:b/>
                <w:color w:val="231F20"/>
                <w:spacing w:val="-10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6672" w:type="dxa"/>
          </w:tcPr>
          <w:p w14:paraId="6318613C" w14:textId="4600C1E7" w:rsidR="0023423A" w:rsidRPr="009B10B0" w:rsidRDefault="006D5E27" w:rsidP="009B10B0">
            <w:pPr>
              <w:pStyle w:val="TableParagraph"/>
              <w:spacing w:line="276" w:lineRule="auto"/>
              <w:ind w:left="248" w:right="221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Member</w:t>
            </w:r>
            <w:r w:rsidRPr="009B10B0">
              <w:rPr>
                <w:color w:val="231F20"/>
                <w:spacing w:val="-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9B10B0">
              <w:rPr>
                <w:color w:val="231F20"/>
                <w:spacing w:val="-5"/>
                <w:w w:val="105"/>
                <w:sz w:val="24"/>
                <w:szCs w:val="24"/>
                <w:lang w:val="en-GB"/>
              </w:rPr>
              <w:t xml:space="preserve"> </w:t>
            </w:r>
            <w:r w:rsidR="00952CB9" w:rsidRPr="009B10B0">
              <w:rPr>
                <w:color w:val="231F20"/>
                <w:w w:val="105"/>
                <w:sz w:val="24"/>
                <w:szCs w:val="24"/>
                <w:lang w:val="en-GB"/>
              </w:rPr>
              <w:t>Mission and Discipleship Board</w:t>
            </w:r>
          </w:p>
        </w:tc>
      </w:tr>
      <w:tr w:rsidR="0023423A" w:rsidRPr="009B10B0" w14:paraId="63186140" w14:textId="66962147" w:rsidTr="00AD2CE9">
        <w:trPr>
          <w:trHeight w:val="371"/>
        </w:trPr>
        <w:tc>
          <w:tcPr>
            <w:tcW w:w="3165" w:type="dxa"/>
          </w:tcPr>
          <w:p w14:paraId="6318613E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Governance</w:t>
            </w:r>
            <w:r w:rsidRPr="009B10B0">
              <w:rPr>
                <w:b/>
                <w:color w:val="231F20"/>
                <w:spacing w:val="-1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4"/>
                <w:w w:val="105"/>
                <w:sz w:val="24"/>
                <w:szCs w:val="24"/>
                <w:lang w:val="en-GB"/>
              </w:rPr>
              <w:t>Area</w:t>
            </w:r>
          </w:p>
        </w:tc>
        <w:tc>
          <w:tcPr>
            <w:tcW w:w="6672" w:type="dxa"/>
          </w:tcPr>
          <w:p w14:paraId="6318613F" w14:textId="0C71F95B" w:rsidR="0023423A" w:rsidRPr="009B10B0" w:rsidRDefault="00952CB9" w:rsidP="009B10B0">
            <w:pPr>
              <w:pStyle w:val="TableParagraph"/>
              <w:spacing w:line="276" w:lineRule="auto"/>
              <w:ind w:left="248" w:right="220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Mission and Discipleship</w:t>
            </w:r>
          </w:p>
        </w:tc>
      </w:tr>
      <w:tr w:rsidR="0023423A" w:rsidRPr="009B10B0" w14:paraId="63186143" w14:textId="233674B3" w:rsidTr="00AD2CE9">
        <w:trPr>
          <w:trHeight w:val="371"/>
        </w:trPr>
        <w:tc>
          <w:tcPr>
            <w:tcW w:w="3165" w:type="dxa"/>
          </w:tcPr>
          <w:p w14:paraId="63186141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Main</w:t>
            </w:r>
            <w:r w:rsidRPr="009B10B0">
              <w:rPr>
                <w:b/>
                <w:color w:val="231F20"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Points</w:t>
            </w:r>
            <w:r w:rsidRPr="009B10B0">
              <w:rPr>
                <w:b/>
                <w:color w:val="231F20"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9B10B0">
              <w:rPr>
                <w:b/>
                <w:color w:val="231F20"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Contact</w:t>
            </w:r>
          </w:p>
        </w:tc>
        <w:tc>
          <w:tcPr>
            <w:tcW w:w="6672" w:type="dxa"/>
          </w:tcPr>
          <w:p w14:paraId="63186142" w14:textId="36F618D5" w:rsidR="0023423A" w:rsidRPr="009B10B0" w:rsidRDefault="00952CB9" w:rsidP="009B10B0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sz w:val="24"/>
                <w:szCs w:val="24"/>
                <w:lang w:val="en-GB"/>
              </w:rPr>
              <w:t>Convenor of Mission and Discipleship</w:t>
            </w:r>
          </w:p>
        </w:tc>
      </w:tr>
      <w:tr w:rsidR="0023423A" w:rsidRPr="009B10B0" w14:paraId="63186146" w14:textId="34C50D25" w:rsidTr="00AD2CE9">
        <w:trPr>
          <w:trHeight w:val="371"/>
        </w:trPr>
        <w:tc>
          <w:tcPr>
            <w:tcW w:w="3165" w:type="dxa"/>
          </w:tcPr>
          <w:p w14:paraId="63186144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Connected</w:t>
            </w:r>
            <w:r w:rsidRPr="009B10B0">
              <w:rPr>
                <w:b/>
                <w:color w:val="231F20"/>
                <w:spacing w:val="-14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Roles</w:t>
            </w:r>
          </w:p>
        </w:tc>
        <w:tc>
          <w:tcPr>
            <w:tcW w:w="6672" w:type="dxa"/>
          </w:tcPr>
          <w:p w14:paraId="63186145" w14:textId="71E28E74" w:rsidR="0023423A" w:rsidRPr="009B10B0" w:rsidRDefault="00FD495F" w:rsidP="009B10B0">
            <w:pPr>
              <w:pStyle w:val="TableParagraph"/>
              <w:spacing w:line="276" w:lineRule="auto"/>
              <w:ind w:left="248" w:right="221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Synod Advocate</w:t>
            </w:r>
            <w:r w:rsidR="00777315" w:rsidRPr="009B10B0">
              <w:rPr>
                <w:color w:val="231F20"/>
                <w:w w:val="105"/>
                <w:sz w:val="24"/>
                <w:szCs w:val="24"/>
                <w:lang w:val="en-GB"/>
              </w:rPr>
              <w:t>s receive oversight and support from this Board.</w:t>
            </w:r>
          </w:p>
        </w:tc>
      </w:tr>
      <w:tr w:rsidR="0023423A" w:rsidRPr="009B10B0" w14:paraId="63186149" w14:textId="292D3230" w:rsidTr="00AD2CE9">
        <w:trPr>
          <w:trHeight w:val="691"/>
        </w:trPr>
        <w:tc>
          <w:tcPr>
            <w:tcW w:w="3165" w:type="dxa"/>
          </w:tcPr>
          <w:p w14:paraId="63186147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Sources</w:t>
            </w:r>
            <w:r w:rsidRPr="009B10B0">
              <w:rPr>
                <w:b/>
                <w:color w:val="231F20"/>
                <w:spacing w:val="-9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9B10B0">
              <w:rPr>
                <w:b/>
                <w:color w:val="231F20"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Support</w:t>
            </w:r>
          </w:p>
        </w:tc>
        <w:tc>
          <w:tcPr>
            <w:tcW w:w="6672" w:type="dxa"/>
          </w:tcPr>
          <w:p w14:paraId="63186148" w14:textId="42948726" w:rsidR="0023423A" w:rsidRPr="009B10B0" w:rsidRDefault="006D5E27" w:rsidP="009B10B0">
            <w:pPr>
              <w:pStyle w:val="TableParagraph"/>
              <w:spacing w:line="276" w:lineRule="auto"/>
              <w:ind w:left="30" w:right="80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 xml:space="preserve">Secretary to the committee is </w:t>
            </w:r>
            <w:r w:rsidR="00E13DE6" w:rsidRPr="009B10B0">
              <w:rPr>
                <w:color w:val="231F20"/>
                <w:w w:val="105"/>
                <w:sz w:val="24"/>
                <w:szCs w:val="24"/>
                <w:lang w:val="en-GB"/>
              </w:rPr>
              <w:t>the Administration Officer</w:t>
            </w:r>
          </w:p>
        </w:tc>
      </w:tr>
      <w:tr w:rsidR="0023423A" w:rsidRPr="009B10B0" w14:paraId="6318614D" w14:textId="0F4283BE" w:rsidTr="00AD2CE9">
        <w:trPr>
          <w:trHeight w:val="1011"/>
        </w:trPr>
        <w:tc>
          <w:tcPr>
            <w:tcW w:w="3165" w:type="dxa"/>
          </w:tcPr>
          <w:p w14:paraId="6318614A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6672" w:type="dxa"/>
          </w:tcPr>
          <w:p w14:paraId="6318614B" w14:textId="77777777" w:rsidR="0023423A" w:rsidRPr="009B10B0" w:rsidRDefault="006D5E27" w:rsidP="009B10B0">
            <w:pPr>
              <w:pStyle w:val="TableParagraph"/>
              <w:spacing w:line="276" w:lineRule="auto"/>
              <w:ind w:left="248" w:right="218"/>
              <w:jc w:val="center"/>
              <w:rPr>
                <w:sz w:val="24"/>
                <w:szCs w:val="24"/>
                <w:lang w:val="en-GB"/>
              </w:rPr>
            </w:pPr>
            <w:proofErr w:type="gramStart"/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The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majority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proofErr w:type="gramEnd"/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meetings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will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be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online.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Where</w:t>
            </w:r>
            <w:r w:rsidRPr="009B10B0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meetings are in person, these are likely to take place at</w:t>
            </w:r>
          </w:p>
          <w:p w14:paraId="6318614C" w14:textId="3B5859E6" w:rsidR="0023423A" w:rsidRPr="009B10B0" w:rsidRDefault="002F74BF" w:rsidP="009B10B0">
            <w:pPr>
              <w:pStyle w:val="TableParagraph"/>
              <w:spacing w:line="276" w:lineRule="auto"/>
              <w:ind w:left="248" w:right="221"/>
              <w:jc w:val="center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the Synod Office, Cardiff</w:t>
            </w:r>
            <w:r w:rsidR="006D5E27" w:rsidRPr="009B10B0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.</w:t>
            </w:r>
          </w:p>
        </w:tc>
      </w:tr>
      <w:tr w:rsidR="0023423A" w:rsidRPr="009B10B0" w14:paraId="63186150" w14:textId="568940B5" w:rsidTr="00AD2CE9">
        <w:trPr>
          <w:trHeight w:val="1011"/>
        </w:trPr>
        <w:tc>
          <w:tcPr>
            <w:tcW w:w="3165" w:type="dxa"/>
          </w:tcPr>
          <w:p w14:paraId="6318614E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Time</w:t>
            </w:r>
            <w:r w:rsidRPr="009B10B0">
              <w:rPr>
                <w:b/>
                <w:color w:val="231F20"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Commitment</w:t>
            </w:r>
          </w:p>
        </w:tc>
        <w:tc>
          <w:tcPr>
            <w:tcW w:w="6672" w:type="dxa"/>
          </w:tcPr>
          <w:p w14:paraId="6318614F" w14:textId="0042DD63" w:rsidR="0023423A" w:rsidRPr="009B10B0" w:rsidRDefault="006A3624" w:rsidP="009B10B0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Three online and one in person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 xml:space="preserve"> meetings per annum (dates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and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times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suitable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for</w:t>
            </w:r>
            <w:r w:rsidR="006D5E27" w:rsidRPr="009B10B0">
              <w:rPr>
                <w:color w:val="231F20"/>
                <w:spacing w:val="-16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the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membership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="006D5E27"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="006D5E27" w:rsidRPr="009B10B0">
              <w:rPr>
                <w:color w:val="231F20"/>
                <w:w w:val="105"/>
                <w:sz w:val="24"/>
                <w:szCs w:val="24"/>
                <w:lang w:val="en-GB"/>
              </w:rPr>
              <w:t>committee) plus additional follow-up work between meetings.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 xml:space="preserve"> Meetings usually take place on a Tuesday afternoon.</w:t>
            </w:r>
          </w:p>
        </w:tc>
      </w:tr>
      <w:tr w:rsidR="0023423A" w:rsidRPr="009B10B0" w14:paraId="63186153" w14:textId="6F059DCF" w:rsidTr="00AD2CE9">
        <w:trPr>
          <w:trHeight w:val="1331"/>
        </w:trPr>
        <w:tc>
          <w:tcPr>
            <w:tcW w:w="3165" w:type="dxa"/>
          </w:tcPr>
          <w:p w14:paraId="63186151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Remuneration</w:t>
            </w:r>
          </w:p>
        </w:tc>
        <w:tc>
          <w:tcPr>
            <w:tcW w:w="6672" w:type="dxa"/>
          </w:tcPr>
          <w:p w14:paraId="63186152" w14:textId="01B175F7" w:rsidR="0023423A" w:rsidRPr="009B10B0" w:rsidRDefault="006D5E27" w:rsidP="009B10B0">
            <w:pPr>
              <w:pStyle w:val="TableParagraph"/>
              <w:spacing w:line="276" w:lineRule="auto"/>
              <w:ind w:left="112" w:right="368"/>
              <w:rPr>
                <w:sz w:val="24"/>
                <w:szCs w:val="24"/>
                <w:lang w:val="en-GB"/>
              </w:rPr>
            </w:pP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Volunteers are not remunerated. The URC will ensure financial</w:t>
            </w:r>
            <w:r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expenses</w:t>
            </w:r>
            <w:r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incurred</w:t>
            </w:r>
            <w:r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by</w:t>
            </w:r>
            <w:r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volunteers</w:t>
            </w:r>
            <w:r w:rsidRPr="009B10B0">
              <w:rPr>
                <w:color w:val="231F20"/>
                <w:spacing w:val="-16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while</w:t>
            </w:r>
            <w:r w:rsidRPr="009B10B0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 xml:space="preserve">supporting the work of the </w:t>
            </w:r>
            <w:r w:rsidR="006A3624" w:rsidRPr="009B10B0">
              <w:rPr>
                <w:color w:val="231F20"/>
                <w:w w:val="105"/>
                <w:sz w:val="24"/>
                <w:szCs w:val="24"/>
                <w:lang w:val="en-GB"/>
              </w:rPr>
              <w:t xml:space="preserve">Member of Mission and Discipleship Board </w:t>
            </w:r>
            <w:r w:rsidRPr="009B10B0">
              <w:rPr>
                <w:color w:val="231F20"/>
                <w:w w:val="105"/>
                <w:sz w:val="24"/>
                <w:szCs w:val="24"/>
                <w:lang w:val="en-GB"/>
              </w:rPr>
              <w:t>will be reimbursed, in accordance with the URC expenses policy.</w:t>
            </w:r>
          </w:p>
        </w:tc>
      </w:tr>
      <w:tr w:rsidR="0023423A" w:rsidRPr="009B10B0" w14:paraId="63186155" w14:textId="7213063D" w:rsidTr="00AD2CE9">
        <w:trPr>
          <w:trHeight w:val="861"/>
        </w:trPr>
        <w:tc>
          <w:tcPr>
            <w:tcW w:w="9837" w:type="dxa"/>
            <w:gridSpan w:val="2"/>
          </w:tcPr>
          <w:p w14:paraId="63186154" w14:textId="02438346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Cs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Background:</w:t>
            </w:r>
            <w:r w:rsidR="009929C6"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 xml:space="preserve"> </w:t>
            </w:r>
            <w:r w:rsidR="009929C6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The synod’s Mission and D</w:t>
            </w:r>
            <w:r w:rsidR="001E1EC8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 xml:space="preserve">iscipleship Board </w:t>
            </w:r>
            <w:r w:rsidR="00081814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looks after all areas</w:t>
            </w:r>
            <w:r w:rsidR="003A090D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 xml:space="preserve"> of the </w:t>
            </w:r>
            <w:r w:rsidR="00FD495F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Synod’s</w:t>
            </w:r>
            <w:r w:rsidR="003A090D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 xml:space="preserve"> work related to Mission and</w:t>
            </w:r>
            <w:r w:rsidR="00FD495F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/or</w:t>
            </w:r>
            <w:r w:rsidR="003A090D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 xml:space="preserve"> Discipleship</w:t>
            </w:r>
            <w:r w:rsidR="00FD495F"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.</w:t>
            </w:r>
          </w:p>
        </w:tc>
      </w:tr>
      <w:tr w:rsidR="0023423A" w:rsidRPr="009B10B0" w14:paraId="63186157" w14:textId="4DAB5BD8" w:rsidTr="00AD2CE9">
        <w:trPr>
          <w:trHeight w:val="861"/>
        </w:trPr>
        <w:tc>
          <w:tcPr>
            <w:tcW w:w="9837" w:type="dxa"/>
            <w:gridSpan w:val="2"/>
          </w:tcPr>
          <w:p w14:paraId="113E2232" w14:textId="77777777" w:rsidR="0023423A" w:rsidRPr="009B10B0" w:rsidRDefault="006D5E27" w:rsidP="009B10B0">
            <w:pPr>
              <w:pStyle w:val="TableParagraph"/>
              <w:spacing w:line="276" w:lineRule="auto"/>
              <w:ind w:left="112"/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</w:pPr>
            <w:r w:rsidRPr="009B10B0">
              <w:rPr>
                <w:b/>
                <w:color w:val="231F20"/>
                <w:w w:val="105"/>
                <w:sz w:val="24"/>
                <w:szCs w:val="24"/>
                <w:lang w:val="en-GB"/>
              </w:rPr>
              <w:t>Committee</w:t>
            </w:r>
            <w:r w:rsidRPr="009B10B0">
              <w:rPr>
                <w:b/>
                <w:color w:val="231F20"/>
                <w:spacing w:val="-9"/>
                <w:w w:val="105"/>
                <w:sz w:val="24"/>
                <w:szCs w:val="24"/>
                <w:lang w:val="en-GB"/>
              </w:rPr>
              <w:t xml:space="preserve"> </w:t>
            </w:r>
            <w:r w:rsidRPr="009B10B0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Summary:</w:t>
            </w:r>
          </w:p>
          <w:p w14:paraId="230F594A" w14:textId="77777777" w:rsidR="006B5B21" w:rsidRPr="009B10B0" w:rsidRDefault="006B5B21" w:rsidP="009B10B0">
            <w:pPr>
              <w:pStyle w:val="TableParagraph"/>
              <w:spacing w:line="276" w:lineRule="auto"/>
              <w:ind w:left="112"/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</w:pPr>
            <w:r w:rsidRPr="009B10B0">
              <w:rPr>
                <w:bCs/>
                <w:color w:val="231F20"/>
                <w:spacing w:val="-2"/>
                <w:w w:val="105"/>
                <w:sz w:val="24"/>
                <w:szCs w:val="24"/>
                <w:lang w:val="en-GB"/>
              </w:rPr>
              <w:t>Mission and Discipleship Board is responsible for:</w:t>
            </w:r>
          </w:p>
          <w:p w14:paraId="1EE12129" w14:textId="77777777" w:rsidR="006B5B21" w:rsidRPr="009B10B0" w:rsidRDefault="006B5B21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Implementation of Synod priorities </w:t>
            </w:r>
          </w:p>
          <w:p w14:paraId="3E07DBF0" w14:textId="0CFF49D9" w:rsidR="006B5B21" w:rsidRPr="009B10B0" w:rsidRDefault="001F6815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Development and encouragement of mission and discipleship </w:t>
            </w:r>
          </w:p>
          <w:p w14:paraId="4E8D5A1B" w14:textId="398999D7" w:rsidR="006B5B21" w:rsidRPr="009B10B0" w:rsidRDefault="006B5B21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Oversight of church and society issues and </w:t>
            </w:r>
            <w:r w:rsidR="001F6815" w:rsidRPr="009B10B0">
              <w:rPr>
                <w:sz w:val="24"/>
                <w:szCs w:val="24"/>
              </w:rPr>
              <w:t xml:space="preserve">encouraging </w:t>
            </w:r>
            <w:r w:rsidRPr="009B10B0">
              <w:rPr>
                <w:sz w:val="24"/>
                <w:szCs w:val="24"/>
              </w:rPr>
              <w:t xml:space="preserve">engagement </w:t>
            </w:r>
          </w:p>
          <w:p w14:paraId="1FC6A86F" w14:textId="77777777" w:rsidR="006B5B21" w:rsidRPr="009B10B0" w:rsidRDefault="006B5B21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Oversight of global links and partnerships </w:t>
            </w:r>
          </w:p>
          <w:p w14:paraId="23387002" w14:textId="3DDAD204" w:rsidR="006B5B21" w:rsidRPr="009B10B0" w:rsidRDefault="006B5B21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Oversight of </w:t>
            </w:r>
            <w:r w:rsidR="001F6815" w:rsidRPr="009B10B0">
              <w:rPr>
                <w:sz w:val="24"/>
                <w:szCs w:val="24"/>
              </w:rPr>
              <w:t>intergenerational</w:t>
            </w:r>
            <w:r w:rsidRPr="009B10B0">
              <w:rPr>
                <w:sz w:val="24"/>
                <w:szCs w:val="24"/>
              </w:rPr>
              <w:t xml:space="preserve"> work </w:t>
            </w:r>
          </w:p>
          <w:p w14:paraId="472DD3B8" w14:textId="5FC158D3" w:rsidR="006B5B21" w:rsidRPr="009B10B0" w:rsidRDefault="001F6815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>Oversight and support of Synod Advocates</w:t>
            </w:r>
          </w:p>
          <w:p w14:paraId="63186156" w14:textId="64E16552" w:rsidR="006B5B21" w:rsidRPr="009B10B0" w:rsidRDefault="006B5B21" w:rsidP="009B10B0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9B10B0">
              <w:rPr>
                <w:sz w:val="24"/>
                <w:szCs w:val="24"/>
              </w:rPr>
              <w:t xml:space="preserve">Written report to each Synod Meeting </w:t>
            </w:r>
          </w:p>
        </w:tc>
      </w:tr>
    </w:tbl>
    <w:p w14:paraId="63186158" w14:textId="77777777" w:rsidR="0023423A" w:rsidRPr="001F6815" w:rsidRDefault="0023423A" w:rsidP="009B10B0">
      <w:pPr>
        <w:pStyle w:val="BodyText"/>
        <w:spacing w:line="276" w:lineRule="auto"/>
        <w:rPr>
          <w:b/>
          <w:sz w:val="27"/>
          <w:lang w:val="en-GB"/>
        </w:rPr>
      </w:pPr>
    </w:p>
    <w:p w14:paraId="63186159" w14:textId="77777777" w:rsidR="0023423A" w:rsidRPr="001F6815" w:rsidRDefault="0023423A" w:rsidP="009B10B0">
      <w:pPr>
        <w:pStyle w:val="BodyText"/>
        <w:spacing w:line="276" w:lineRule="auto"/>
        <w:rPr>
          <w:b/>
          <w:sz w:val="27"/>
          <w:lang w:val="en-GB"/>
        </w:rPr>
      </w:pPr>
    </w:p>
    <w:p w14:paraId="327F0DBB" w14:textId="77777777" w:rsidR="001E6C91" w:rsidRDefault="001E6C91">
      <w:pPr>
        <w:rPr>
          <w:b/>
          <w:bCs/>
          <w:color w:val="231F20"/>
          <w:sz w:val="28"/>
          <w:szCs w:val="28"/>
          <w:lang w:val="en-GB"/>
        </w:rPr>
      </w:pPr>
      <w:r>
        <w:rPr>
          <w:color w:val="231F20"/>
          <w:sz w:val="28"/>
          <w:szCs w:val="28"/>
          <w:lang w:val="en-GB"/>
        </w:rPr>
        <w:br w:type="page"/>
      </w:r>
    </w:p>
    <w:p w14:paraId="6318615A" w14:textId="38F88E7C" w:rsidR="0023423A" w:rsidRPr="00A85183" w:rsidRDefault="006D5E27" w:rsidP="009B10B0">
      <w:pPr>
        <w:pStyle w:val="Heading3"/>
        <w:spacing w:before="0" w:line="276" w:lineRule="auto"/>
        <w:ind w:left="226"/>
        <w:rPr>
          <w:sz w:val="28"/>
          <w:szCs w:val="28"/>
          <w:lang w:val="en-GB"/>
        </w:rPr>
      </w:pPr>
      <w:r w:rsidRPr="00A85183">
        <w:rPr>
          <w:color w:val="231F20"/>
          <w:sz w:val="28"/>
          <w:szCs w:val="28"/>
          <w:lang w:val="en-GB"/>
        </w:rPr>
        <w:lastRenderedPageBreak/>
        <w:t>Principal</w:t>
      </w:r>
      <w:r w:rsidRPr="00A85183">
        <w:rPr>
          <w:color w:val="231F20"/>
          <w:spacing w:val="31"/>
          <w:sz w:val="28"/>
          <w:szCs w:val="28"/>
          <w:lang w:val="en-GB"/>
        </w:rPr>
        <w:t xml:space="preserve"> </w:t>
      </w:r>
      <w:r w:rsidRPr="00A85183">
        <w:rPr>
          <w:color w:val="231F20"/>
          <w:sz w:val="28"/>
          <w:szCs w:val="28"/>
          <w:lang w:val="en-GB"/>
        </w:rPr>
        <w:t>responsibilities</w:t>
      </w:r>
      <w:r w:rsidRPr="00A85183">
        <w:rPr>
          <w:color w:val="231F20"/>
          <w:spacing w:val="32"/>
          <w:sz w:val="28"/>
          <w:szCs w:val="28"/>
          <w:lang w:val="en-GB"/>
        </w:rPr>
        <w:t xml:space="preserve"> </w:t>
      </w:r>
      <w:r w:rsidRPr="00A85183">
        <w:rPr>
          <w:color w:val="231F20"/>
          <w:sz w:val="28"/>
          <w:szCs w:val="28"/>
          <w:lang w:val="en-GB"/>
        </w:rPr>
        <w:t>and</w:t>
      </w:r>
      <w:r w:rsidRPr="00A85183">
        <w:rPr>
          <w:color w:val="231F20"/>
          <w:spacing w:val="32"/>
          <w:sz w:val="28"/>
          <w:szCs w:val="28"/>
          <w:lang w:val="en-GB"/>
        </w:rPr>
        <w:t xml:space="preserve"> </w:t>
      </w:r>
      <w:r w:rsidRPr="00A85183">
        <w:rPr>
          <w:color w:val="231F20"/>
          <w:spacing w:val="-2"/>
          <w:sz w:val="28"/>
          <w:szCs w:val="28"/>
          <w:lang w:val="en-GB"/>
        </w:rPr>
        <w:t>duties</w:t>
      </w:r>
    </w:p>
    <w:p w14:paraId="6318615B" w14:textId="77777777" w:rsidR="0023423A" w:rsidRPr="00A85183" w:rsidRDefault="0023423A" w:rsidP="009B10B0">
      <w:pPr>
        <w:pStyle w:val="BodyText"/>
        <w:spacing w:line="276" w:lineRule="auto"/>
        <w:rPr>
          <w:b/>
          <w:sz w:val="20"/>
          <w:szCs w:val="20"/>
          <w:lang w:val="en-GB"/>
        </w:rPr>
      </w:pPr>
    </w:p>
    <w:p w14:paraId="6318615C" w14:textId="77777777" w:rsidR="0023423A" w:rsidRPr="00A85183" w:rsidRDefault="006D5E27" w:rsidP="001E6C91">
      <w:pPr>
        <w:pStyle w:val="Heading4"/>
        <w:spacing w:line="276" w:lineRule="auto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Attending</w:t>
      </w:r>
      <w:r w:rsidRPr="00A85183">
        <w:rPr>
          <w:color w:val="231F20"/>
          <w:spacing w:val="-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</w:t>
      </w:r>
      <w:r w:rsidRPr="00A8518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participation</w:t>
      </w:r>
      <w:r w:rsidRPr="00A8518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in</w:t>
      </w:r>
      <w:r w:rsidRPr="00A8518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meetings</w:t>
      </w:r>
    </w:p>
    <w:p w14:paraId="6318615D" w14:textId="77777777" w:rsidR="0023423A" w:rsidRPr="00A85183" w:rsidRDefault="006D5E27" w:rsidP="00A85183">
      <w:pPr>
        <w:pStyle w:val="ListParagraph"/>
        <w:numPr>
          <w:ilvl w:val="1"/>
          <w:numId w:val="23"/>
        </w:numPr>
        <w:tabs>
          <w:tab w:val="left" w:pos="2267"/>
        </w:tabs>
        <w:spacing w:line="276" w:lineRule="auto"/>
        <w:ind w:hanging="623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Attend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many</w:t>
      </w:r>
      <w:r w:rsidRPr="00A85183">
        <w:rPr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of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the</w:t>
      </w:r>
      <w:r w:rsidRPr="00A85183">
        <w:rPr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Committee’s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meetings</w:t>
      </w:r>
      <w:r w:rsidRPr="00A85183">
        <w:rPr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practicably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possible.</w:t>
      </w:r>
    </w:p>
    <w:p w14:paraId="6318615E" w14:textId="77777777" w:rsidR="0023423A" w:rsidRPr="00A85183" w:rsidRDefault="006D5E27" w:rsidP="00A85183">
      <w:pPr>
        <w:pStyle w:val="ListParagraph"/>
        <w:numPr>
          <w:ilvl w:val="1"/>
          <w:numId w:val="23"/>
        </w:numPr>
        <w:tabs>
          <w:tab w:val="left" w:pos="2267"/>
        </w:tabs>
        <w:spacing w:line="276" w:lineRule="auto"/>
        <w:ind w:right="1475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Read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all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papers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carefully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in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advance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of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each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meeting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proofErr w:type="gramStart"/>
      <w:r w:rsidRPr="00A85183">
        <w:rPr>
          <w:color w:val="231F20"/>
          <w:w w:val="105"/>
          <w:sz w:val="24"/>
          <w:szCs w:val="24"/>
          <w:lang w:val="en-GB"/>
        </w:rPr>
        <w:t>in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order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to</w:t>
      </w:r>
      <w:proofErr w:type="gramEnd"/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participate</w:t>
      </w:r>
      <w:r w:rsidRPr="00A85183">
        <w:rPr>
          <w:color w:val="231F20"/>
          <w:spacing w:val="-11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in discussions and ask appropriate questions.</w:t>
      </w:r>
    </w:p>
    <w:p w14:paraId="63186160" w14:textId="77777777" w:rsidR="0023423A" w:rsidRPr="00A85183" w:rsidRDefault="006D5E27" w:rsidP="00A85183">
      <w:pPr>
        <w:pStyle w:val="ListParagraph"/>
        <w:numPr>
          <w:ilvl w:val="1"/>
          <w:numId w:val="23"/>
        </w:numPr>
        <w:tabs>
          <w:tab w:val="left" w:pos="2268"/>
        </w:tabs>
        <w:spacing w:line="276" w:lineRule="auto"/>
        <w:ind w:left="2268" w:right="1142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Be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willing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to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support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proofErr w:type="gramStart"/>
      <w:r w:rsidRPr="00A85183">
        <w:rPr>
          <w:color w:val="231F20"/>
          <w:w w:val="105"/>
          <w:sz w:val="24"/>
          <w:szCs w:val="24"/>
          <w:lang w:val="en-GB"/>
        </w:rPr>
        <w:t>particular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pieces</w:t>
      </w:r>
      <w:proofErr w:type="gramEnd"/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of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committee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work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outside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of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the</w:t>
      </w:r>
      <w:r w:rsidRPr="00A85183">
        <w:rPr>
          <w:color w:val="231F20"/>
          <w:spacing w:val="-10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meetings from time to time.</w:t>
      </w:r>
    </w:p>
    <w:p w14:paraId="63186162" w14:textId="77777777" w:rsidR="0023423A" w:rsidRPr="00A85183" w:rsidRDefault="006D5E27" w:rsidP="00A85183">
      <w:pPr>
        <w:pStyle w:val="Heading4"/>
        <w:spacing w:line="276" w:lineRule="auto"/>
        <w:rPr>
          <w:sz w:val="24"/>
          <w:szCs w:val="24"/>
          <w:lang w:val="en-GB"/>
        </w:rPr>
      </w:pPr>
      <w:r w:rsidRPr="00A85183">
        <w:rPr>
          <w:color w:val="231F20"/>
          <w:spacing w:val="-2"/>
          <w:w w:val="105"/>
          <w:sz w:val="24"/>
          <w:szCs w:val="24"/>
          <w:lang w:val="en-GB"/>
        </w:rPr>
        <w:t>Training</w:t>
      </w:r>
    </w:p>
    <w:p w14:paraId="63186163" w14:textId="77777777" w:rsidR="0023423A" w:rsidRPr="00A85183" w:rsidRDefault="006D5E27" w:rsidP="00A85183">
      <w:pPr>
        <w:pStyle w:val="BodyText"/>
        <w:spacing w:line="276" w:lineRule="auto"/>
        <w:ind w:left="907" w:right="1823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Undertake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training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in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key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areas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as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highlighted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within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the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induction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through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ongoing conversation with the Convenor and Secretary.</w:t>
      </w:r>
    </w:p>
    <w:p w14:paraId="63186164" w14:textId="77777777" w:rsidR="0023423A" w:rsidRPr="00A85183" w:rsidRDefault="0023423A" w:rsidP="00A85183">
      <w:pPr>
        <w:pStyle w:val="BodyText"/>
        <w:spacing w:line="276" w:lineRule="auto"/>
        <w:rPr>
          <w:sz w:val="24"/>
          <w:szCs w:val="24"/>
          <w:lang w:val="en-GB"/>
        </w:rPr>
      </w:pPr>
    </w:p>
    <w:p w14:paraId="63186169" w14:textId="77777777" w:rsidR="0023423A" w:rsidRPr="00A85183" w:rsidRDefault="006D5E27" w:rsidP="00A85183">
      <w:pPr>
        <w:pStyle w:val="Heading4"/>
        <w:spacing w:line="276" w:lineRule="auto"/>
        <w:jc w:val="both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Expected</w:t>
      </w:r>
      <w:r w:rsidRPr="00A85183">
        <w:rPr>
          <w:color w:val="231F20"/>
          <w:spacing w:val="-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Standards</w:t>
      </w:r>
    </w:p>
    <w:p w14:paraId="6318616A" w14:textId="77777777" w:rsidR="0023423A" w:rsidRPr="00A85183" w:rsidRDefault="006D5E27" w:rsidP="00A85183">
      <w:pPr>
        <w:spacing w:line="276" w:lineRule="auto"/>
        <w:ind w:left="907" w:right="1677"/>
        <w:jc w:val="both"/>
        <w:rPr>
          <w:i/>
          <w:sz w:val="24"/>
          <w:szCs w:val="24"/>
          <w:lang w:val="en-GB"/>
        </w:rPr>
      </w:pPr>
      <w:r w:rsidRPr="00A85183">
        <w:rPr>
          <w:i/>
          <w:color w:val="231F20"/>
          <w:w w:val="105"/>
          <w:sz w:val="24"/>
          <w:szCs w:val="24"/>
          <w:lang w:val="en-GB"/>
        </w:rPr>
        <w:t>This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section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refers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to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way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in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which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role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should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be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done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as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opposed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to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the</w:t>
      </w:r>
      <w:r w:rsidRPr="00A85183">
        <w:rPr>
          <w:i/>
          <w:color w:val="231F20"/>
          <w:spacing w:val="-9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duties/ responsibilities themselves.</w:t>
      </w:r>
    </w:p>
    <w:p w14:paraId="6318616B" w14:textId="77777777" w:rsidR="0023423A" w:rsidRPr="00A85183" w:rsidRDefault="0023423A" w:rsidP="00A85183">
      <w:pPr>
        <w:pStyle w:val="BodyText"/>
        <w:spacing w:line="276" w:lineRule="auto"/>
        <w:rPr>
          <w:i/>
          <w:sz w:val="24"/>
          <w:szCs w:val="24"/>
          <w:lang w:val="en-GB"/>
        </w:rPr>
      </w:pPr>
    </w:p>
    <w:p w14:paraId="6318616C" w14:textId="77777777" w:rsidR="0023423A" w:rsidRPr="00A85183" w:rsidRDefault="006D5E27" w:rsidP="00A85183">
      <w:pPr>
        <w:pStyle w:val="ListParagraph"/>
        <w:numPr>
          <w:ilvl w:val="0"/>
          <w:numId w:val="22"/>
        </w:numPr>
        <w:tabs>
          <w:tab w:val="left" w:pos="2040"/>
        </w:tabs>
        <w:spacing w:line="276" w:lineRule="auto"/>
        <w:ind w:left="2040" w:hanging="623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Promote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</w:t>
      </w:r>
      <w:r w:rsidRPr="00A85183">
        <w:rPr>
          <w:color w:val="231F20"/>
          <w:spacing w:val="-13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culture</w:t>
      </w:r>
      <w:r w:rsidRPr="00A85183">
        <w:rPr>
          <w:color w:val="231F20"/>
          <w:spacing w:val="-13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of</w:t>
      </w:r>
      <w:r w:rsidRPr="00A85183">
        <w:rPr>
          <w:color w:val="231F20"/>
          <w:spacing w:val="-14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open</w:t>
      </w:r>
      <w:r w:rsidRPr="00A85183">
        <w:rPr>
          <w:color w:val="231F20"/>
          <w:spacing w:val="-13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</w:t>
      </w:r>
      <w:r w:rsidRPr="00A85183">
        <w:rPr>
          <w:color w:val="231F20"/>
          <w:spacing w:val="-13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effective</w:t>
      </w:r>
      <w:r w:rsidRPr="00A85183">
        <w:rPr>
          <w:color w:val="231F20"/>
          <w:spacing w:val="-13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communication.</w:t>
      </w:r>
    </w:p>
    <w:p w14:paraId="6318616D" w14:textId="77777777" w:rsidR="0023423A" w:rsidRPr="00A85183" w:rsidRDefault="006D5E27" w:rsidP="00A85183">
      <w:pPr>
        <w:pStyle w:val="ListParagraph"/>
        <w:numPr>
          <w:ilvl w:val="0"/>
          <w:numId w:val="22"/>
        </w:numPr>
        <w:tabs>
          <w:tab w:val="left" w:pos="2040"/>
        </w:tabs>
        <w:spacing w:line="276" w:lineRule="auto"/>
        <w:ind w:left="2040" w:hanging="623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Actively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foster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environment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which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nurtures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equality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cherishes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diversity.</w:t>
      </w:r>
    </w:p>
    <w:p w14:paraId="6318616E" w14:textId="77777777" w:rsidR="0023423A" w:rsidRPr="00A85183" w:rsidRDefault="006D5E27" w:rsidP="00A85183">
      <w:pPr>
        <w:pStyle w:val="ListParagraph"/>
        <w:numPr>
          <w:ilvl w:val="0"/>
          <w:numId w:val="22"/>
        </w:numPr>
        <w:tabs>
          <w:tab w:val="left" w:pos="2041"/>
        </w:tabs>
        <w:spacing w:line="276" w:lineRule="auto"/>
        <w:ind w:right="2256"/>
        <w:rPr>
          <w:sz w:val="24"/>
          <w:szCs w:val="24"/>
          <w:lang w:val="en-GB"/>
        </w:rPr>
      </w:pPr>
      <w:r w:rsidRPr="00A85183">
        <w:rPr>
          <w:color w:val="231F20"/>
          <w:w w:val="105"/>
          <w:sz w:val="24"/>
          <w:szCs w:val="24"/>
          <w:lang w:val="en-GB"/>
        </w:rPr>
        <w:t>Take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responsibility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for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own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personal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development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develop</w:t>
      </w:r>
      <w:r w:rsidRPr="00A85183">
        <w:rPr>
          <w:color w:val="231F20"/>
          <w:spacing w:val="-1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skills</w:t>
      </w:r>
      <w:r w:rsidRPr="00A85183">
        <w:rPr>
          <w:color w:val="231F20"/>
          <w:spacing w:val="-1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w w:val="105"/>
          <w:sz w:val="24"/>
          <w:szCs w:val="24"/>
          <w:lang w:val="en-GB"/>
        </w:rPr>
        <w:t>and knowledge applicable to this role.</w:t>
      </w:r>
    </w:p>
    <w:p w14:paraId="6318616F" w14:textId="77777777" w:rsidR="0023423A" w:rsidRPr="00A85183" w:rsidRDefault="006D5E27" w:rsidP="00A85183">
      <w:pPr>
        <w:pStyle w:val="ListParagraph"/>
        <w:numPr>
          <w:ilvl w:val="0"/>
          <w:numId w:val="22"/>
        </w:numPr>
        <w:tabs>
          <w:tab w:val="left" w:pos="2041"/>
        </w:tabs>
        <w:spacing w:line="276" w:lineRule="auto"/>
        <w:rPr>
          <w:sz w:val="24"/>
          <w:szCs w:val="24"/>
          <w:lang w:val="en-GB"/>
        </w:rPr>
      </w:pPr>
      <w:r w:rsidRPr="00A85183">
        <w:rPr>
          <w:color w:val="231F20"/>
          <w:spacing w:val="-2"/>
          <w:w w:val="105"/>
          <w:sz w:val="24"/>
          <w:szCs w:val="24"/>
          <w:lang w:val="en-GB"/>
        </w:rPr>
        <w:t>Ensure</w:t>
      </w:r>
      <w:r w:rsidRPr="00A85183">
        <w:rPr>
          <w:color w:val="231F20"/>
          <w:spacing w:val="-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compliance</w:t>
      </w:r>
      <w:r w:rsidRPr="00A85183">
        <w:rPr>
          <w:color w:val="231F20"/>
          <w:spacing w:val="-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with</w:t>
      </w:r>
      <w:r w:rsidRPr="00A8518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safeguarding</w:t>
      </w:r>
      <w:r w:rsidRPr="00A85183">
        <w:rPr>
          <w:color w:val="231F20"/>
          <w:spacing w:val="-7"/>
          <w:w w:val="105"/>
          <w:sz w:val="24"/>
          <w:szCs w:val="24"/>
          <w:lang w:val="en-GB"/>
        </w:rPr>
        <w:t xml:space="preserve"> </w:t>
      </w:r>
      <w:r w:rsidRPr="00A85183">
        <w:rPr>
          <w:color w:val="231F20"/>
          <w:spacing w:val="-2"/>
          <w:w w:val="105"/>
          <w:sz w:val="24"/>
          <w:szCs w:val="24"/>
          <w:lang w:val="en-GB"/>
        </w:rPr>
        <w:t>practice.</w:t>
      </w:r>
    </w:p>
    <w:p w14:paraId="63186170" w14:textId="77777777" w:rsidR="0023423A" w:rsidRPr="00A85183" w:rsidRDefault="0023423A" w:rsidP="00A85183">
      <w:pPr>
        <w:pStyle w:val="BodyText"/>
        <w:spacing w:line="276" w:lineRule="auto"/>
        <w:rPr>
          <w:sz w:val="24"/>
          <w:szCs w:val="24"/>
          <w:lang w:val="en-GB"/>
        </w:rPr>
      </w:pPr>
    </w:p>
    <w:p w14:paraId="63186171" w14:textId="305C35B5" w:rsidR="0023423A" w:rsidRPr="00A85183" w:rsidRDefault="006D5E27" w:rsidP="00A85183">
      <w:pPr>
        <w:spacing w:line="276" w:lineRule="auto"/>
        <w:ind w:left="907" w:right="1823"/>
        <w:rPr>
          <w:i/>
          <w:sz w:val="24"/>
          <w:szCs w:val="24"/>
          <w:lang w:val="en-GB"/>
        </w:rPr>
      </w:pPr>
      <w:r w:rsidRPr="00A85183">
        <w:rPr>
          <w:i/>
          <w:color w:val="231F20"/>
          <w:w w:val="105"/>
          <w:sz w:val="24"/>
          <w:szCs w:val="24"/>
          <w:lang w:val="en-GB"/>
        </w:rPr>
        <w:t>This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role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description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reflects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the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overall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scope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and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responsibilities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of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the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role.</w:t>
      </w:r>
      <w:r w:rsidRPr="00A85183">
        <w:rPr>
          <w:i/>
          <w:color w:val="231F20"/>
          <w:spacing w:val="-15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However, it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may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change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and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evolve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over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time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proofErr w:type="gramStart"/>
      <w:r w:rsidRPr="00A85183">
        <w:rPr>
          <w:i/>
          <w:color w:val="231F20"/>
          <w:w w:val="105"/>
          <w:sz w:val="24"/>
          <w:szCs w:val="24"/>
          <w:lang w:val="en-GB"/>
        </w:rPr>
        <w:t>in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order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to</w:t>
      </w:r>
      <w:proofErr w:type="gramEnd"/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meet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organisational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needs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and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Pr="00A85183">
        <w:rPr>
          <w:i/>
          <w:color w:val="231F20"/>
          <w:w w:val="105"/>
          <w:sz w:val="24"/>
          <w:szCs w:val="24"/>
          <w:lang w:val="en-GB"/>
        </w:rPr>
        <w:t>this</w:t>
      </w:r>
      <w:r w:rsidRPr="00A85183">
        <w:rPr>
          <w:i/>
          <w:color w:val="231F20"/>
          <w:spacing w:val="-2"/>
          <w:w w:val="105"/>
          <w:sz w:val="24"/>
          <w:szCs w:val="24"/>
          <w:lang w:val="en-GB"/>
        </w:rPr>
        <w:t xml:space="preserve"> </w:t>
      </w:r>
      <w:r w:rsidR="00161E1E" w:rsidRPr="00A85183">
        <w:rPr>
          <w:i/>
          <w:color w:val="231F20"/>
          <w:w w:val="105"/>
          <w:sz w:val="24"/>
          <w:szCs w:val="24"/>
          <w:lang w:val="en-GB"/>
        </w:rPr>
        <w:t>role</w:t>
      </w:r>
      <w:r w:rsidRPr="00A85183">
        <w:rPr>
          <w:i/>
          <w:color w:val="231F20"/>
          <w:w w:val="105"/>
          <w:sz w:val="24"/>
          <w:szCs w:val="24"/>
          <w:lang w:val="en-GB"/>
        </w:rPr>
        <w:t xml:space="preserve"> description will therefore be subject to periodic review and change if required.</w:t>
      </w:r>
    </w:p>
    <w:p w14:paraId="3E203051" w14:textId="401BF107" w:rsidR="004460F8" w:rsidRPr="00A85183" w:rsidRDefault="004460F8" w:rsidP="009B10B0">
      <w:pPr>
        <w:pStyle w:val="Heading2"/>
        <w:spacing w:before="0" w:line="276" w:lineRule="auto"/>
        <w:ind w:left="3009" w:right="3233"/>
        <w:rPr>
          <w:sz w:val="24"/>
          <w:szCs w:val="24"/>
          <w:lang w:val="en-GB"/>
        </w:rPr>
      </w:pPr>
      <w:bookmarkStart w:id="0" w:name="_bookmark4"/>
      <w:bookmarkStart w:id="1" w:name="_bookmark6"/>
      <w:bookmarkEnd w:id="0"/>
      <w:bookmarkEnd w:id="1"/>
    </w:p>
    <w:sectPr w:rsidR="004460F8" w:rsidRPr="00A85183" w:rsidSect="00C6156C">
      <w:footerReference w:type="even" r:id="rId11"/>
      <w:pgSz w:w="11910" w:h="16840" w:code="9"/>
      <w:pgMar w:top="993" w:right="0" w:bottom="540" w:left="0" w:header="0" w:footer="3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96AE" w14:textId="77777777" w:rsidR="00C74110" w:rsidRDefault="00C74110">
      <w:r>
        <w:separator/>
      </w:r>
    </w:p>
  </w:endnote>
  <w:endnote w:type="continuationSeparator" w:id="0">
    <w:p w14:paraId="1AEEF53E" w14:textId="77777777" w:rsidR="00C74110" w:rsidRDefault="00C74110">
      <w:r>
        <w:continuationSeparator/>
      </w:r>
    </w:p>
  </w:endnote>
  <w:endnote w:type="continuationNotice" w:id="1">
    <w:p w14:paraId="15E93EE0" w14:textId="77777777" w:rsidR="00C74110" w:rsidRDefault="00C74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C" w14:textId="77777777" w:rsidR="0023423A" w:rsidRDefault="00234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4DF9" w14:textId="77777777" w:rsidR="00C74110" w:rsidRDefault="00C74110">
      <w:r>
        <w:separator/>
      </w:r>
    </w:p>
  </w:footnote>
  <w:footnote w:type="continuationSeparator" w:id="0">
    <w:p w14:paraId="05480000" w14:textId="77777777" w:rsidR="00C74110" w:rsidRDefault="00C74110">
      <w:r>
        <w:continuationSeparator/>
      </w:r>
    </w:p>
  </w:footnote>
  <w:footnote w:type="continuationNotice" w:id="1">
    <w:p w14:paraId="1D99EF38" w14:textId="77777777" w:rsidR="00C74110" w:rsidRDefault="00C741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1058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376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695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2013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332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650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968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287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0C8CB4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1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7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8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5C811224"/>
    <w:multiLevelType w:val="hybridMultilevel"/>
    <w:tmpl w:val="4E742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7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4"/>
  </w:num>
  <w:num w:numId="2" w16cid:durableId="1037316337">
    <w:abstractNumId w:val="11"/>
  </w:num>
  <w:num w:numId="3" w16cid:durableId="355888415">
    <w:abstractNumId w:val="24"/>
  </w:num>
  <w:num w:numId="4" w16cid:durableId="268583637">
    <w:abstractNumId w:val="21"/>
  </w:num>
  <w:num w:numId="5" w16cid:durableId="1275940511">
    <w:abstractNumId w:val="12"/>
  </w:num>
  <w:num w:numId="6" w16cid:durableId="2050102915">
    <w:abstractNumId w:val="6"/>
  </w:num>
  <w:num w:numId="7" w16cid:durableId="8145307">
    <w:abstractNumId w:val="23"/>
  </w:num>
  <w:num w:numId="8" w16cid:durableId="1374503256">
    <w:abstractNumId w:val="10"/>
  </w:num>
  <w:num w:numId="9" w16cid:durableId="906263271">
    <w:abstractNumId w:val="13"/>
  </w:num>
  <w:num w:numId="10" w16cid:durableId="2107262695">
    <w:abstractNumId w:val="1"/>
  </w:num>
  <w:num w:numId="11" w16cid:durableId="1166941765">
    <w:abstractNumId w:val="22"/>
  </w:num>
  <w:num w:numId="12" w16cid:durableId="1645039781">
    <w:abstractNumId w:val="27"/>
  </w:num>
  <w:num w:numId="13" w16cid:durableId="1488979357">
    <w:abstractNumId w:val="16"/>
  </w:num>
  <w:num w:numId="14" w16cid:durableId="552539664">
    <w:abstractNumId w:val="17"/>
  </w:num>
  <w:num w:numId="15" w16cid:durableId="1522478579">
    <w:abstractNumId w:val="18"/>
  </w:num>
  <w:num w:numId="16" w16cid:durableId="779036582">
    <w:abstractNumId w:val="25"/>
  </w:num>
  <w:num w:numId="17" w16cid:durableId="961838384">
    <w:abstractNumId w:val="19"/>
  </w:num>
  <w:num w:numId="18" w16cid:durableId="1171018715">
    <w:abstractNumId w:val="7"/>
  </w:num>
  <w:num w:numId="19" w16cid:durableId="307051389">
    <w:abstractNumId w:val="8"/>
  </w:num>
  <w:num w:numId="20" w16cid:durableId="751001556">
    <w:abstractNumId w:val="5"/>
  </w:num>
  <w:num w:numId="21" w16cid:durableId="128331469">
    <w:abstractNumId w:val="0"/>
  </w:num>
  <w:num w:numId="22" w16cid:durableId="250621725">
    <w:abstractNumId w:val="26"/>
  </w:num>
  <w:num w:numId="23" w16cid:durableId="1831628054">
    <w:abstractNumId w:val="9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5"/>
  </w:num>
  <w:num w:numId="27" w16cid:durableId="1219441900">
    <w:abstractNumId w:val="4"/>
  </w:num>
  <w:num w:numId="28" w16cid:durableId="179910986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02AA8"/>
    <w:rsid w:val="00014A54"/>
    <w:rsid w:val="00023483"/>
    <w:rsid w:val="00033010"/>
    <w:rsid w:val="000757CB"/>
    <w:rsid w:val="00081814"/>
    <w:rsid w:val="000A3EED"/>
    <w:rsid w:val="000B0EDE"/>
    <w:rsid w:val="0010417A"/>
    <w:rsid w:val="00152DBE"/>
    <w:rsid w:val="00161E1E"/>
    <w:rsid w:val="001E1EC8"/>
    <w:rsid w:val="001E6C91"/>
    <w:rsid w:val="001F05D0"/>
    <w:rsid w:val="001F6815"/>
    <w:rsid w:val="002031A7"/>
    <w:rsid w:val="0022752B"/>
    <w:rsid w:val="0023423A"/>
    <w:rsid w:val="002638EF"/>
    <w:rsid w:val="00276DB3"/>
    <w:rsid w:val="0029732F"/>
    <w:rsid w:val="002A76BA"/>
    <w:rsid w:val="002F74BF"/>
    <w:rsid w:val="003300BA"/>
    <w:rsid w:val="00330251"/>
    <w:rsid w:val="00345130"/>
    <w:rsid w:val="00362B51"/>
    <w:rsid w:val="00391D1A"/>
    <w:rsid w:val="003A090D"/>
    <w:rsid w:val="003B3F5D"/>
    <w:rsid w:val="003E1600"/>
    <w:rsid w:val="003E283D"/>
    <w:rsid w:val="003F35BA"/>
    <w:rsid w:val="003F44C0"/>
    <w:rsid w:val="0040377E"/>
    <w:rsid w:val="00420F9D"/>
    <w:rsid w:val="004460F8"/>
    <w:rsid w:val="004C76FF"/>
    <w:rsid w:val="00534C30"/>
    <w:rsid w:val="00553306"/>
    <w:rsid w:val="005578F3"/>
    <w:rsid w:val="005757A7"/>
    <w:rsid w:val="00656EDC"/>
    <w:rsid w:val="006A1A5D"/>
    <w:rsid w:val="006A3624"/>
    <w:rsid w:val="006B5B21"/>
    <w:rsid w:val="006C3C9D"/>
    <w:rsid w:val="006D5E27"/>
    <w:rsid w:val="00770309"/>
    <w:rsid w:val="00777315"/>
    <w:rsid w:val="007A3E51"/>
    <w:rsid w:val="007C49C6"/>
    <w:rsid w:val="00823A88"/>
    <w:rsid w:val="00881B57"/>
    <w:rsid w:val="008A3C1A"/>
    <w:rsid w:val="008B609A"/>
    <w:rsid w:val="008F275E"/>
    <w:rsid w:val="00905055"/>
    <w:rsid w:val="00926883"/>
    <w:rsid w:val="009508D2"/>
    <w:rsid w:val="00951C97"/>
    <w:rsid w:val="00952CB9"/>
    <w:rsid w:val="009929C6"/>
    <w:rsid w:val="00997DAD"/>
    <w:rsid w:val="009B10B0"/>
    <w:rsid w:val="009C0972"/>
    <w:rsid w:val="009C2ADE"/>
    <w:rsid w:val="009C60A7"/>
    <w:rsid w:val="009E0E30"/>
    <w:rsid w:val="00A53952"/>
    <w:rsid w:val="00A72303"/>
    <w:rsid w:val="00A85183"/>
    <w:rsid w:val="00AC0A7B"/>
    <w:rsid w:val="00AD2CE9"/>
    <w:rsid w:val="00B50B08"/>
    <w:rsid w:val="00B71FDB"/>
    <w:rsid w:val="00B86F23"/>
    <w:rsid w:val="00B8724A"/>
    <w:rsid w:val="00BB2913"/>
    <w:rsid w:val="00BE6B64"/>
    <w:rsid w:val="00C41F3A"/>
    <w:rsid w:val="00C45C80"/>
    <w:rsid w:val="00C6156C"/>
    <w:rsid w:val="00C63488"/>
    <w:rsid w:val="00C71E8A"/>
    <w:rsid w:val="00C74110"/>
    <w:rsid w:val="00C933BB"/>
    <w:rsid w:val="00CA7A35"/>
    <w:rsid w:val="00CB2FED"/>
    <w:rsid w:val="00CC6325"/>
    <w:rsid w:val="00D343BD"/>
    <w:rsid w:val="00D35D2A"/>
    <w:rsid w:val="00DD2444"/>
    <w:rsid w:val="00DF1695"/>
    <w:rsid w:val="00E13DE6"/>
    <w:rsid w:val="00E22DAC"/>
    <w:rsid w:val="00E55BAB"/>
    <w:rsid w:val="00E64566"/>
    <w:rsid w:val="00E75B37"/>
    <w:rsid w:val="00EE577B"/>
    <w:rsid w:val="00EE6DA8"/>
    <w:rsid w:val="00EE7289"/>
    <w:rsid w:val="00F34311"/>
    <w:rsid w:val="00F60AE6"/>
    <w:rsid w:val="00F93900"/>
    <w:rsid w:val="00FA1D6C"/>
    <w:rsid w:val="00FB03B0"/>
    <w:rsid w:val="00FD495F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F77C9BB5-D2A0-4E02-A085-188C3F33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34"/>
    <w:qFormat/>
    <w:pPr>
      <w:spacing w:line="348" w:lineRule="exact"/>
      <w:ind w:left="2026" w:hanging="6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8247b-92ea-43dd-b6d5-6ded56920b0f" xsi:nil="true"/>
    <lcf76f155ced4ddcb4097134ff3c332f xmlns="dfb7a31f-9d33-4ef6-86f9-c55fd26c5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36930C91CC48942E6B53ACADB476" ma:contentTypeVersion="15" ma:contentTypeDescription="Create a new document." ma:contentTypeScope="" ma:versionID="ad582d8dcfa16d3b544a6fc3000ab7af">
  <xsd:schema xmlns:xsd="http://www.w3.org/2001/XMLSchema" xmlns:xs="http://www.w3.org/2001/XMLSchema" xmlns:p="http://schemas.microsoft.com/office/2006/metadata/properties" xmlns:ns2="dfb7a31f-9d33-4ef6-86f9-c55fd26c511a" xmlns:ns3="37b8247b-92ea-43dd-b6d5-6ded56920b0f" targetNamespace="http://schemas.microsoft.com/office/2006/metadata/properties" ma:root="true" ma:fieldsID="51a9290cd168b2dfb2e2d8a533a5a686" ns2:_="" ns3:_="">
    <xsd:import namespace="dfb7a31f-9d33-4ef6-86f9-c55fd26c511a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a31f-9d33-4ef6-86f9-c55fd26c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37b8247b-92ea-43dd-b6d5-6ded56920b0f"/>
    <ds:schemaRef ds:uri="dfb7a31f-9d33-4ef6-86f9-c55fd26c511a"/>
  </ds:schemaRefs>
</ds:datastoreItem>
</file>

<file path=customXml/itemProps2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10636-083D-41F9-A1D7-10FB36FB0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7a31f-9d33-4ef6-86f9-c55fd26c511a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Description Template for Member of Committee</dc:title>
  <dc:subject/>
  <dc:creator>Sara.Foyle</dc:creator>
  <cp:keywords/>
  <cp:lastModifiedBy>Megan Price (Clerk) - 12 Wales</cp:lastModifiedBy>
  <cp:revision>24</cp:revision>
  <dcterms:created xsi:type="dcterms:W3CDTF">2025-05-29T23:50:00Z</dcterms:created>
  <dcterms:modified xsi:type="dcterms:W3CDTF">2025-06-24T15:51:00Z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0x010100590336930C91CC48942E6B53ACADB476</vt:lpwstr>
  </property>
  <property fmtid="{D5CDD505-2E9C-101B-9397-08002B2CF9AE}" pid="7" name="MediaServiceImageTags">
    <vt:lpwstr/>
  </property>
  <property fmtid="{D5CDD505-2E9C-101B-9397-08002B2CF9AE}" pid="8" name="MSIP_Label_97b47edc-19b4-4a42-a60d-1569aed2ebed_Enabled">
    <vt:lpwstr>true</vt:lpwstr>
  </property>
  <property fmtid="{D5CDD505-2E9C-101B-9397-08002B2CF9AE}" pid="9" name="MSIP_Label_97b47edc-19b4-4a42-a60d-1569aed2ebed_SetDate">
    <vt:lpwstr>2025-05-29T12:47:00Z</vt:lpwstr>
  </property>
  <property fmtid="{D5CDD505-2E9C-101B-9397-08002B2CF9AE}" pid="10" name="MSIP_Label_97b47edc-19b4-4a42-a60d-1569aed2ebed_Method">
    <vt:lpwstr>Standard</vt:lpwstr>
  </property>
  <property fmtid="{D5CDD505-2E9C-101B-9397-08002B2CF9AE}" pid="11" name="MSIP_Label_97b47edc-19b4-4a42-a60d-1569aed2ebed_Name">
    <vt:lpwstr>defa4170-0d19-0005-0004-bc88714345d2</vt:lpwstr>
  </property>
  <property fmtid="{D5CDD505-2E9C-101B-9397-08002B2CF9AE}" pid="12" name="MSIP_Label_97b47edc-19b4-4a42-a60d-1569aed2ebed_SiteId">
    <vt:lpwstr>3fd368e1-f1d7-4a1e-8e40-45a843b55e89</vt:lpwstr>
  </property>
  <property fmtid="{D5CDD505-2E9C-101B-9397-08002B2CF9AE}" pid="13" name="MSIP_Label_97b47edc-19b4-4a42-a60d-1569aed2ebed_ActionId">
    <vt:lpwstr>e8a20a28-7adf-42b2-9340-aeb87dab8253</vt:lpwstr>
  </property>
  <property fmtid="{D5CDD505-2E9C-101B-9397-08002B2CF9AE}" pid="14" name="MSIP_Label_97b47edc-19b4-4a42-a60d-1569aed2ebed_ContentBits">
    <vt:lpwstr>0</vt:lpwstr>
  </property>
  <property fmtid="{D5CDD505-2E9C-101B-9397-08002B2CF9AE}" pid="15" name="MSIP_Label_97b47edc-19b4-4a42-a60d-1569aed2ebed_Tag">
    <vt:lpwstr>10, 3, 0, 1</vt:lpwstr>
  </property>
</Properties>
</file>